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9C" w:rsidRPr="007D22DE" w:rsidRDefault="0080599C" w:rsidP="007D22DE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7D22DE">
        <w:rPr>
          <w:rFonts w:cs="B Titr" w:hint="cs"/>
          <w:sz w:val="32"/>
          <w:szCs w:val="32"/>
          <w:rtl/>
          <w:lang w:bidi="fa-IR"/>
        </w:rPr>
        <w:t>به نام خدا</w:t>
      </w:r>
    </w:p>
    <w:p w:rsidR="007D22DE" w:rsidRDefault="007D22DE" w:rsidP="007F151C">
      <w:pPr>
        <w:bidi/>
        <w:jc w:val="both"/>
        <w:rPr>
          <w:rFonts w:ascii="IranNastaliq" w:hAnsi="IranNastaliq" w:cs="B Titr"/>
          <w:b/>
          <w:bCs/>
          <w:color w:val="FF0000"/>
          <w:sz w:val="24"/>
          <w:szCs w:val="24"/>
          <w:rtl/>
          <w:lang w:bidi="fa-IR"/>
        </w:rPr>
      </w:pPr>
    </w:p>
    <w:p w:rsidR="00FE1B23" w:rsidRPr="000A530A" w:rsidRDefault="003E18CC" w:rsidP="007D22DE">
      <w:pPr>
        <w:bidi/>
        <w:jc w:val="both"/>
        <w:rPr>
          <w:rFonts w:ascii="IranNastaliq" w:hAnsi="IranNastaliq" w:cs="B Titr"/>
          <w:b/>
          <w:bCs/>
          <w:color w:val="FF0000"/>
          <w:sz w:val="24"/>
          <w:szCs w:val="24"/>
          <w:rtl/>
          <w:lang w:bidi="fa-IR"/>
        </w:rPr>
      </w:pPr>
      <w:r w:rsidRPr="000A530A">
        <w:rPr>
          <w:rFonts w:ascii="IranNastaliq" w:hAnsi="IranNastaliq" w:cs="B Titr"/>
          <w:b/>
          <w:bCs/>
          <w:color w:val="FF0000"/>
          <w:sz w:val="24"/>
          <w:szCs w:val="24"/>
          <w:rtl/>
          <w:lang w:bidi="fa-IR"/>
        </w:rPr>
        <w:t>شیوه نامه ارسال مقاله</w:t>
      </w:r>
    </w:p>
    <w:p w:rsidR="008A1E6C" w:rsidRPr="00DE1002" w:rsidRDefault="008A1E6C" w:rsidP="007D22DE">
      <w:pPr>
        <w:pStyle w:val="ds-markdown-paragraph"/>
        <w:shd w:val="clear" w:color="auto" w:fill="FFFFFF"/>
        <w:bidi/>
        <w:spacing w:before="240" w:beforeAutospacing="0" w:after="240" w:afterAutospacing="0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Fonts w:ascii="Segoe UI" w:hAnsi="Segoe UI" w:cs="B Nazanin"/>
          <w:color w:val="0F1115"/>
          <w:sz w:val="28"/>
          <w:szCs w:val="28"/>
          <w:rtl/>
        </w:rPr>
        <w:t>با سلام و احترام،</w:t>
      </w:r>
      <w:r w:rsidRPr="00DE1002">
        <w:rPr>
          <w:rFonts w:ascii="Segoe UI" w:hAnsi="Segoe UI" w:cs="B Nazanin"/>
          <w:color w:val="0F1115"/>
          <w:sz w:val="28"/>
          <w:szCs w:val="28"/>
        </w:rPr>
        <w:br/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 xml:space="preserve">بدین وسیله به استحضار می‌رساند «دبیرخانه </w:t>
      </w:r>
      <w:r w:rsidR="00DE1002" w:rsidRPr="00DE1002">
        <w:rPr>
          <w:rFonts w:ascii="Segoe UI" w:hAnsi="Segoe UI" w:cs="B Nazanin" w:hint="cs"/>
          <w:b/>
          <w:bCs/>
          <w:color w:val="0F1115"/>
          <w:sz w:val="28"/>
          <w:szCs w:val="28"/>
          <w:rtl/>
        </w:rPr>
        <w:t xml:space="preserve">اولین </w:t>
      </w:r>
      <w:r w:rsidRPr="00DE1002">
        <w:rPr>
          <w:rFonts w:ascii="Segoe UI" w:hAnsi="Segoe UI" w:cs="B Nazanin"/>
          <w:b/>
          <w:bCs/>
          <w:color w:val="0F1115"/>
          <w:sz w:val="28"/>
          <w:szCs w:val="28"/>
          <w:rtl/>
        </w:rPr>
        <w:t xml:space="preserve">همایش </w:t>
      </w:r>
      <w:r w:rsidR="00DE1002" w:rsidRPr="00DE1002">
        <w:rPr>
          <w:rFonts w:ascii="Segoe UI" w:hAnsi="Segoe UI" w:cs="B Nazanin" w:hint="cs"/>
          <w:b/>
          <w:bCs/>
          <w:color w:val="0F1115"/>
          <w:sz w:val="28"/>
          <w:szCs w:val="28"/>
          <w:rtl/>
        </w:rPr>
        <w:t>کشوری</w:t>
      </w:r>
      <w:r w:rsidRPr="00DE1002">
        <w:rPr>
          <w:rFonts w:ascii="Segoe UI" w:hAnsi="Segoe UI" w:cs="B Nazanin"/>
          <w:b/>
          <w:bCs/>
          <w:color w:val="0F1115"/>
          <w:sz w:val="28"/>
          <w:szCs w:val="28"/>
          <w:rtl/>
        </w:rPr>
        <w:t xml:space="preserve"> </w:t>
      </w:r>
      <w:r w:rsidR="00DE1002" w:rsidRPr="00DE1002">
        <w:rPr>
          <w:rFonts w:ascii="Segoe UI" w:hAnsi="Segoe UI" w:cs="B Nazanin" w:hint="cs"/>
          <w:b/>
          <w:bCs/>
          <w:color w:val="0F1115"/>
          <w:sz w:val="28"/>
          <w:szCs w:val="28"/>
          <w:rtl/>
        </w:rPr>
        <w:t>رویکردهای نوین در توسعه آموزش علوم پزشکی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» از کلیه پژوهشگران و صاحب‌نظران گرامی دعوت می‌نماید خلاصه مقالات (چکیده) خود را در محورهای تعیین‌شده همایش، از طریق سامانه همایش ارسال نمایند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8A1E6C" w:rsidRPr="00DE1002" w:rsidRDefault="008A1E6C" w:rsidP="007F151C">
      <w:pPr>
        <w:pStyle w:val="ds-markdown-paragraph"/>
        <w:shd w:val="clear" w:color="auto" w:fill="FFFFFF"/>
        <w:bidi/>
        <w:spacing w:before="240" w:beforeAutospacing="0" w:after="240" w:afterAutospacing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  <w:lang w:bidi="fa-IR"/>
        </w:rPr>
        <w:t>۱</w:t>
      </w:r>
      <w:r w:rsidR="00302937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. 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شرایط کلی ارسال چکیده</w:t>
      </w:r>
    </w:p>
    <w:p w:rsidR="008A1E6C" w:rsidRPr="00DE1002" w:rsidRDefault="008A1E6C" w:rsidP="007F151C">
      <w:pPr>
        <w:pStyle w:val="ds-markdown-paragraph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Fonts w:ascii="Segoe UI" w:hAnsi="Segoe UI" w:cs="B Nazanin"/>
          <w:color w:val="0F1115"/>
          <w:sz w:val="28"/>
          <w:szCs w:val="28"/>
          <w:rtl/>
        </w:rPr>
        <w:t>مقالات باید از اصالت و نوآوری علمی برخوردار بوده و پیش‌تر در هیچ همایش یا مجله‌ای ارائه یا چاپ نشده باشند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8A1E6C" w:rsidRPr="00DE1002" w:rsidRDefault="008A1E6C" w:rsidP="007F151C">
      <w:pPr>
        <w:pStyle w:val="ds-markdown-paragraph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Fonts w:ascii="Segoe UI" w:hAnsi="Segoe UI" w:cs="B Nazanin"/>
          <w:color w:val="0F1115"/>
          <w:sz w:val="28"/>
          <w:szCs w:val="28"/>
          <w:rtl/>
        </w:rPr>
        <w:t>مسئولیت صحت و اصالت مطالب مندرج در مقاله به عهده نویسندگان محترم است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8A1E6C" w:rsidRPr="00DE1002" w:rsidRDefault="008A1E6C" w:rsidP="007F151C">
      <w:pPr>
        <w:pStyle w:val="ds-markdown-paragraph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Fonts w:ascii="Segoe UI" w:hAnsi="Segoe UI" w:cs="B Nazanin"/>
          <w:color w:val="0F1115"/>
          <w:sz w:val="28"/>
          <w:szCs w:val="28"/>
          <w:rtl/>
        </w:rPr>
        <w:t xml:space="preserve">ارسال مقاله از طریق </w:t>
      </w:r>
      <w:r w:rsidR="00DE1002">
        <w:rPr>
          <w:rFonts w:ascii="Segoe UI" w:hAnsi="Segoe UI" w:cs="B Nazanin"/>
          <w:color w:val="0F1115"/>
          <w:sz w:val="28"/>
          <w:szCs w:val="28"/>
          <w:rtl/>
        </w:rPr>
        <w:t>سامانه الکترونیکی همایش به آدرس</w:t>
      </w:r>
      <w:hyperlink r:id="rId8" w:tgtFrame="_blank" w:history="1">
        <w:r w:rsidR="00DE1002">
          <w:rPr>
            <w:rStyle w:val="Hyperlink"/>
            <w:rFonts w:ascii="Vazirmatn" w:hAnsi="Vazirmatn"/>
            <w:color w:val="00488F"/>
            <w:shd w:val="clear" w:color="auto" w:fill="FFFFFF"/>
          </w:rPr>
          <w:t>https://newmed.mubabol.ac.ir/</w:t>
        </w:r>
      </w:hyperlink>
      <w:r w:rsidR="00DE1002">
        <w:rPr>
          <w:rFonts w:ascii="Vazirmatn" w:hAnsi="Vazirmatn"/>
          <w:color w:val="000000"/>
          <w:shd w:val="clear" w:color="auto" w:fill="FFFFFF"/>
        </w:rPr>
        <w:t xml:space="preserve"> 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 xml:space="preserve"> امکان‌پذیر است. ارسال از طریق پست الکترونیک یا سایر روش‌ها مورد قبول نخواهد بود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8A1E6C" w:rsidRPr="00DE1002" w:rsidRDefault="008A1E6C" w:rsidP="007F151C">
      <w:pPr>
        <w:pStyle w:val="ds-markdown-paragraph"/>
        <w:shd w:val="clear" w:color="auto" w:fill="FFFFFF"/>
        <w:bidi/>
        <w:spacing w:before="240" w:beforeAutospacing="0" w:after="240" w:afterAutospacing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  <w:lang w:bidi="fa-IR"/>
        </w:rPr>
        <w:t>۲</w:t>
      </w:r>
      <w:r w:rsidR="00302937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. 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مشخصات فنی و ساختار چکیده</w:t>
      </w:r>
    </w:p>
    <w:p w:rsidR="008A1E6C" w:rsidRPr="00DE1002" w:rsidRDefault="00DE1002" w:rsidP="007F151C">
      <w:pPr>
        <w:pStyle w:val="ds-markdown-paragraph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>
        <w:rPr>
          <w:rStyle w:val="Strong"/>
          <w:rFonts w:ascii="Segoe UI" w:hAnsi="Segoe UI" w:cs="B Nazanin"/>
          <w:color w:val="0F1115"/>
          <w:sz w:val="28"/>
          <w:szCs w:val="28"/>
          <w:rtl/>
        </w:rPr>
        <w:t>حجم چکید</w:t>
      </w:r>
      <w:r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ه: </w:t>
      </w:r>
      <w:r w:rsidR="008A1E6C" w:rsidRPr="00DE1002">
        <w:rPr>
          <w:rFonts w:ascii="Segoe UI" w:hAnsi="Segoe UI" w:cs="B Nazanin"/>
          <w:color w:val="0F1115"/>
          <w:sz w:val="28"/>
          <w:szCs w:val="28"/>
          <w:rtl/>
        </w:rPr>
        <w:t>چکیده باید حاوی</w:t>
      </w:r>
      <w:r w:rsidR="008A1E6C"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="008A1E6C"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حداقل </w:t>
      </w:r>
      <w:r w:rsidR="008A1E6C" w:rsidRPr="00DE1002">
        <w:rPr>
          <w:rStyle w:val="Strong"/>
          <w:rFonts w:ascii="Segoe UI" w:hAnsi="Segoe UI" w:cs="B Nazanin"/>
          <w:color w:val="0F1115"/>
          <w:sz w:val="28"/>
          <w:szCs w:val="28"/>
          <w:rtl/>
          <w:lang w:bidi="fa-IR"/>
        </w:rPr>
        <w:t>۲۵۰</w:t>
      </w:r>
      <w:r w:rsidR="008A1E6C"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="008A1E6C" w:rsidRPr="00DE1002">
        <w:rPr>
          <w:rFonts w:ascii="Segoe UI" w:hAnsi="Segoe UI" w:cs="B Nazanin"/>
          <w:color w:val="0F1115"/>
          <w:sz w:val="28"/>
          <w:szCs w:val="28"/>
          <w:rtl/>
        </w:rPr>
        <w:t>و</w:t>
      </w:r>
      <w:r w:rsidR="008A1E6C"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="008A1E6C"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حداکثر </w:t>
      </w:r>
      <w:r w:rsidR="008A1E6C" w:rsidRPr="00DE1002">
        <w:rPr>
          <w:rStyle w:val="Strong"/>
          <w:rFonts w:ascii="Segoe UI" w:hAnsi="Segoe UI" w:cs="B Nazanin"/>
          <w:color w:val="0F1115"/>
          <w:sz w:val="28"/>
          <w:szCs w:val="28"/>
          <w:rtl/>
          <w:lang w:bidi="fa-IR"/>
        </w:rPr>
        <w:t>۴۰۰</w:t>
      </w:r>
      <w:r w:rsidR="008A1E6C"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="008A1E6C" w:rsidRPr="00DE1002">
        <w:rPr>
          <w:rFonts w:ascii="Segoe UI" w:hAnsi="Segoe UI" w:cs="B Nazanin"/>
          <w:color w:val="0F1115"/>
          <w:sz w:val="28"/>
          <w:szCs w:val="28"/>
          <w:rtl/>
        </w:rPr>
        <w:t>کلمه باشد. چکیده‌های خارج از این محدوده مورد ارزیابی قرار نخواهند گرفت</w:t>
      </w:r>
      <w:r w:rsidR="008A1E6C"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DE1002" w:rsidRPr="00DE1002" w:rsidRDefault="00DE1002" w:rsidP="007F151C">
      <w:pPr>
        <w:pStyle w:val="ds-markdown-paragraph"/>
        <w:numPr>
          <w:ilvl w:val="0"/>
          <w:numId w:val="2"/>
        </w:numPr>
        <w:shd w:val="clear" w:color="auto" w:fill="FFFFFF"/>
        <w:bidi/>
        <w:spacing w:before="0" w:beforeAutospacing="0" w:after="12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قالب‌بن</w:t>
      </w:r>
      <w:r w:rsidRPr="00DE1002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دی: </w:t>
      </w:r>
      <w:r w:rsidR="008A1E6C" w:rsidRPr="00DE1002">
        <w:rPr>
          <w:rFonts w:ascii="Segoe UI" w:hAnsi="Segoe UI" w:cs="B Nazanin"/>
          <w:color w:val="0F1115"/>
          <w:sz w:val="28"/>
          <w:szCs w:val="28"/>
          <w:rtl/>
        </w:rPr>
        <w:t>نویسندگان محترم</w:t>
      </w:r>
      <w:r w:rsidR="008A1E6C"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="008A1E6C"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ملزم</w:t>
      </w:r>
      <w:r w:rsidR="008A1E6C"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="008A1E6C" w:rsidRPr="00DE1002">
        <w:rPr>
          <w:rFonts w:ascii="Segoe UI" w:hAnsi="Segoe UI" w:cs="B Nazanin"/>
          <w:color w:val="0F1115"/>
          <w:sz w:val="28"/>
          <w:szCs w:val="28"/>
          <w:rtl/>
        </w:rPr>
        <w:t>هستند چکیده خود را</w:t>
      </w:r>
      <w:r w:rsidR="008A1E6C"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="008A1E6C"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صرفاً </w:t>
      </w:r>
      <w:r w:rsidRPr="00DE1002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>بر اساس فرمت</w:t>
      </w:r>
      <w:r w:rsidR="008A1E6C"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 موجود در سامانه</w:t>
      </w:r>
      <w:r w:rsidR="008A1E6C"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 xml:space="preserve">همایش تهیه و بارگذاری نمایند. </w:t>
      </w:r>
    </w:p>
    <w:p w:rsidR="008A1E6C" w:rsidRPr="00DE1002" w:rsidRDefault="008A1E6C" w:rsidP="007F151C">
      <w:pPr>
        <w:pStyle w:val="ds-markdown-paragraph"/>
        <w:numPr>
          <w:ilvl w:val="0"/>
          <w:numId w:val="2"/>
        </w:numPr>
        <w:shd w:val="clear" w:color="auto" w:fill="FFFFFF"/>
        <w:bidi/>
        <w:spacing w:before="0" w:beforeAutospacing="0" w:after="12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ساختا</w:t>
      </w:r>
      <w:r w:rsid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ر محتوای</w:t>
      </w:r>
      <w:r w:rsidR="00DE1002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ی: 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چکیده باید به وضوح شامل بخش‌های زیر باشد</w:t>
      </w:r>
      <w:r w:rsidRPr="00DE1002">
        <w:rPr>
          <w:rFonts w:ascii="Segoe UI" w:hAnsi="Segoe UI" w:cs="B Nazanin"/>
          <w:color w:val="0F1115"/>
          <w:sz w:val="28"/>
          <w:szCs w:val="28"/>
        </w:rPr>
        <w:t>:</w:t>
      </w:r>
    </w:p>
    <w:p w:rsidR="00710718" w:rsidRPr="00CC49A1" w:rsidRDefault="00DE1002" w:rsidP="007F151C">
      <w:pPr>
        <w:pStyle w:val="ds-markdown-paragraph"/>
        <w:numPr>
          <w:ilvl w:val="1"/>
          <w:numId w:val="2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Style w:val="Strong"/>
          <w:rFonts w:ascii="Segoe UI" w:hAnsi="Segoe UI" w:cs="B Nazanin"/>
          <w:b w:val="0"/>
          <w:bCs w:val="0"/>
          <w:color w:val="0F1115"/>
          <w:sz w:val="28"/>
          <w:szCs w:val="28"/>
        </w:rPr>
      </w:pPr>
      <w:r>
        <w:rPr>
          <w:rStyle w:val="Strong"/>
          <w:rFonts w:ascii="Segoe UI" w:hAnsi="Segoe UI" w:cs="B Nazanin"/>
          <w:color w:val="0F1115"/>
          <w:sz w:val="28"/>
          <w:szCs w:val="28"/>
          <w:rtl/>
        </w:rPr>
        <w:t>عنوان مقال</w:t>
      </w:r>
      <w:r w:rsidR="00033465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ه، </w:t>
      </w:r>
      <w:r w:rsidRPr="00033465">
        <w:rPr>
          <w:rStyle w:val="Strong"/>
          <w:rFonts w:ascii="Segoe UI" w:hAnsi="Segoe UI" w:cs="B Nazanin"/>
          <w:color w:val="0F1115"/>
          <w:sz w:val="28"/>
          <w:szCs w:val="28"/>
          <w:rtl/>
        </w:rPr>
        <w:t>اطلاعات نویسندگا</w:t>
      </w:r>
      <w:r w:rsidR="00033465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ن، </w:t>
      </w:r>
      <w:r w:rsidRPr="00033465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>سابقه</w:t>
      </w:r>
      <w:r w:rsidRPr="00033465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 و هد</w:t>
      </w:r>
      <w:r w:rsidRPr="00033465">
        <w:rPr>
          <w:rFonts w:ascii="Segoe UI" w:hAnsi="Segoe UI" w:cs="B Nazanin" w:hint="cs"/>
          <w:color w:val="0F1115"/>
          <w:sz w:val="28"/>
          <w:szCs w:val="28"/>
          <w:rtl/>
        </w:rPr>
        <w:t>ف</w:t>
      </w:r>
      <w:r w:rsidR="00033465">
        <w:rPr>
          <w:rFonts w:ascii="Segoe UI" w:hAnsi="Segoe UI" w:cs="B Nazanin" w:hint="cs"/>
          <w:color w:val="0F1115"/>
          <w:sz w:val="28"/>
          <w:szCs w:val="28"/>
          <w:rtl/>
        </w:rPr>
        <w:t xml:space="preserve">، </w:t>
      </w:r>
      <w:r w:rsidRPr="00033465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>مواد و روش ها</w:t>
      </w:r>
      <w:r w:rsidR="00033465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، </w:t>
      </w:r>
      <w:r w:rsidR="008A1E6C" w:rsidRPr="00033465">
        <w:rPr>
          <w:rStyle w:val="Strong"/>
          <w:rFonts w:ascii="Segoe UI" w:hAnsi="Segoe UI" w:cs="B Nazanin"/>
          <w:color w:val="0F1115"/>
          <w:sz w:val="28"/>
          <w:szCs w:val="28"/>
          <w:rtl/>
        </w:rPr>
        <w:t>یافته‌ها</w:t>
      </w:r>
      <w:r w:rsidR="00033465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>،</w:t>
      </w:r>
      <w:r w:rsidR="00033465">
        <w:rPr>
          <w:rFonts w:ascii="Segoe UI" w:hAnsi="Segoe UI" w:cs="B Nazanin" w:hint="cs"/>
          <w:color w:val="0F1115"/>
          <w:sz w:val="28"/>
          <w:szCs w:val="28"/>
          <w:rtl/>
        </w:rPr>
        <w:t xml:space="preserve"> </w:t>
      </w:r>
      <w:r w:rsidR="00033465">
        <w:rPr>
          <w:rStyle w:val="Strong"/>
          <w:rFonts w:ascii="Segoe UI" w:hAnsi="Segoe UI" w:cs="B Nazanin"/>
          <w:color w:val="0F1115"/>
          <w:sz w:val="28"/>
          <w:szCs w:val="28"/>
          <w:rtl/>
        </w:rPr>
        <w:t>نتیجه‌گیر</w:t>
      </w:r>
      <w:r w:rsidR="00033465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ی، </w:t>
      </w:r>
      <w:r w:rsidR="008A1E6C" w:rsidRPr="00033465">
        <w:rPr>
          <w:rStyle w:val="Strong"/>
          <w:rFonts w:ascii="Segoe UI" w:hAnsi="Segoe UI" w:cs="B Nazanin"/>
          <w:color w:val="0F1115"/>
          <w:sz w:val="28"/>
          <w:szCs w:val="28"/>
          <w:rtl/>
        </w:rPr>
        <w:t>کلمات کلیدی</w:t>
      </w:r>
    </w:p>
    <w:p w:rsidR="00CC49A1" w:rsidRPr="00E87035" w:rsidRDefault="00CC49A1" w:rsidP="00E87035">
      <w:pPr>
        <w:pStyle w:val="ds-markdown-paragraph"/>
        <w:numPr>
          <w:ilvl w:val="1"/>
          <w:numId w:val="2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Style w:val="Strong"/>
          <w:rFonts w:ascii="Segoe UI" w:hAnsi="Segoe UI" w:cs="B Nazanin"/>
          <w:b w:val="0"/>
          <w:bCs w:val="0"/>
          <w:color w:val="0F1115"/>
          <w:sz w:val="28"/>
          <w:szCs w:val="28"/>
        </w:rPr>
      </w:pPr>
      <w:r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نکته: </w:t>
      </w:r>
      <w:r w:rsidR="00E87035">
        <w:rPr>
          <w:rStyle w:val="Strong"/>
          <w:rFonts w:ascii="Segoe UI" w:hAnsi="Segoe UI" w:cs="B Nazanin" w:hint="cs"/>
          <w:b w:val="0"/>
          <w:bCs w:val="0"/>
          <w:color w:val="0F1115"/>
          <w:sz w:val="28"/>
          <w:szCs w:val="28"/>
          <w:rtl/>
        </w:rPr>
        <w:t>ترتیب نویسندگان و نویسنده مسئول به صورتی که در متن چکیده نگارش شده است در کتابچه همایش به چاپ خواهد رسید</w:t>
      </w:r>
      <w:r w:rsidRPr="00CC49A1">
        <w:rPr>
          <w:rStyle w:val="Strong"/>
          <w:rFonts w:ascii="Segoe UI" w:hAnsi="Segoe UI" w:cs="B Nazanin" w:hint="cs"/>
          <w:b w:val="0"/>
          <w:bCs w:val="0"/>
          <w:color w:val="0F1115"/>
          <w:sz w:val="28"/>
          <w:szCs w:val="28"/>
          <w:rtl/>
        </w:rPr>
        <w:t xml:space="preserve">. </w:t>
      </w:r>
    </w:p>
    <w:p w:rsidR="007D22DE" w:rsidRPr="000E74A6" w:rsidRDefault="00710718" w:rsidP="000E74A6">
      <w:pPr>
        <w:pStyle w:val="ds-markdown-paragraph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="Segoe UI" w:hAnsi="Segoe UI" w:cs="Calibri"/>
          <w:color w:val="0F1115"/>
          <w:sz w:val="28"/>
          <w:szCs w:val="28"/>
        </w:rPr>
      </w:pPr>
      <w:r>
        <w:rPr>
          <w:rStyle w:val="Strong"/>
          <w:rFonts w:ascii="Segoe UI" w:hAnsi="Segoe UI" w:cs="B Nazanin" w:hint="cs"/>
          <w:b w:val="0"/>
          <w:bCs w:val="0"/>
          <w:color w:val="0F1115"/>
          <w:sz w:val="28"/>
          <w:szCs w:val="28"/>
          <w:rtl/>
        </w:rPr>
        <w:t xml:space="preserve">جهت اطلاع بیشتر از نحوه نگارش چکیده به فایل </w:t>
      </w:r>
      <w:r w:rsidRPr="00710718">
        <w:rPr>
          <w:rStyle w:val="Strong"/>
          <w:rFonts w:ascii="Segoe UI" w:hAnsi="Segoe UI" w:cs="B Nazanin" w:hint="cs"/>
          <w:b w:val="0"/>
          <w:bCs w:val="0"/>
          <w:color w:val="0F1115"/>
          <w:sz w:val="28"/>
          <w:szCs w:val="28"/>
          <w:rtl/>
        </w:rPr>
        <w:t>"</w:t>
      </w:r>
      <w:r w:rsidR="00C85D76">
        <w:rPr>
          <w:rStyle w:val="Strong"/>
          <w:rFonts w:ascii="Segoe UI" w:hAnsi="Segoe UI" w:cs="B Nazanin" w:hint="cs"/>
          <w:b w:val="0"/>
          <w:bCs w:val="0"/>
          <w:color w:val="0F1115"/>
          <w:sz w:val="28"/>
          <w:szCs w:val="28"/>
          <w:rtl/>
        </w:rPr>
        <w:t>قالب ارسال مقاله</w:t>
      </w:r>
      <w:r w:rsidRPr="00710718">
        <w:rPr>
          <w:rStyle w:val="Strong"/>
          <w:rFonts w:ascii="Segoe UI" w:hAnsi="Segoe UI" w:cs="B Nazanin" w:hint="cs"/>
          <w:b w:val="0"/>
          <w:bCs w:val="0"/>
          <w:color w:val="0F1115"/>
          <w:sz w:val="28"/>
          <w:szCs w:val="28"/>
          <w:rtl/>
        </w:rPr>
        <w:t>" مراجعه شود.</w:t>
      </w:r>
    </w:p>
    <w:p w:rsidR="008A1E6C" w:rsidRPr="00DE1002" w:rsidRDefault="008A1E6C" w:rsidP="007F151C">
      <w:pPr>
        <w:pStyle w:val="ds-markdown-paragraph"/>
        <w:shd w:val="clear" w:color="auto" w:fill="FFFFFF"/>
        <w:bidi/>
        <w:spacing w:before="240" w:beforeAutospacing="0" w:after="240" w:afterAutospacing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  <w:lang w:bidi="fa-IR"/>
        </w:rPr>
        <w:lastRenderedPageBreak/>
        <w:t>۳</w:t>
      </w:r>
      <w:r w:rsidR="00710718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. 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فرآیند داوری و اعلام نتایج</w:t>
      </w:r>
    </w:p>
    <w:p w:rsidR="008A1E6C" w:rsidRPr="00DE1002" w:rsidRDefault="008A1E6C" w:rsidP="007F151C">
      <w:pPr>
        <w:pStyle w:val="ds-markdown-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Fonts w:ascii="Segoe UI" w:hAnsi="Segoe UI" w:cs="B Nazanin"/>
          <w:color w:val="0F1115"/>
          <w:sz w:val="28"/>
          <w:szCs w:val="28"/>
          <w:rtl/>
        </w:rPr>
        <w:t>کلیه چکیده‌های دریافتی توسط کمیته علمی همایش و در چارچوب معیارهای اصالت، نوآوری، اهمیت موضوع و کیفیت نگارش مورد ارزیابی قرار خواهند گرفت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8A1E6C" w:rsidRPr="0037357C" w:rsidRDefault="008A1E6C" w:rsidP="007F151C">
      <w:pPr>
        <w:pStyle w:val="ds-markdown-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Fonts w:ascii="Segoe UI" w:hAnsi="Segoe UI" w:cs="B Nazanin"/>
          <w:color w:val="0F1115"/>
          <w:sz w:val="28"/>
          <w:szCs w:val="28"/>
          <w:rtl/>
        </w:rPr>
        <w:t>نتایج داوری از طریق سامانه و پست الکترونیک به نویسنده مسئول اعلام خواهد شد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8A1E6C" w:rsidRDefault="00710718" w:rsidP="007F151C">
      <w:pPr>
        <w:pStyle w:val="ds-markdown-paragraph"/>
        <w:shd w:val="clear" w:color="auto" w:fill="FFFFFF"/>
        <w:bidi/>
        <w:spacing w:before="240" w:beforeAutospacing="0" w:after="240" w:afterAutospacing="0"/>
        <w:jc w:val="both"/>
        <w:rPr>
          <w:rStyle w:val="Strong"/>
          <w:rFonts w:ascii="Segoe UI" w:hAnsi="Segoe UI" w:cs="B Nazanin"/>
          <w:color w:val="0F1115"/>
          <w:sz w:val="28"/>
          <w:szCs w:val="28"/>
          <w:rtl/>
        </w:rPr>
      </w:pPr>
      <w:r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4. </w:t>
      </w:r>
      <w:r w:rsidR="008A1E6C"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هزینه‌های </w:t>
      </w:r>
      <w:r w:rsidR="0037357C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>پذیرش و</w:t>
      </w:r>
      <w:r w:rsidR="008A1E6C"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 انتشار</w:t>
      </w:r>
    </w:p>
    <w:p w:rsidR="004F3040" w:rsidRPr="004F3040" w:rsidRDefault="004F3040" w:rsidP="007F151C">
      <w:pPr>
        <w:pStyle w:val="ds-markdown-paragraph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4F3040">
        <w:rPr>
          <w:rFonts w:cs="B Nazanin" w:hint="cs"/>
          <w:sz w:val="28"/>
          <w:szCs w:val="28"/>
          <w:rtl/>
        </w:rPr>
        <w:t>مقالات پذیرفته</w:t>
      </w:r>
      <w:r w:rsidRPr="004F3040">
        <w:rPr>
          <w:rFonts w:cs="B Nazanin"/>
          <w:sz w:val="28"/>
          <w:szCs w:val="28"/>
          <w:rtl/>
        </w:rPr>
        <w:softHyphen/>
      </w:r>
      <w:r w:rsidRPr="004F3040">
        <w:rPr>
          <w:rFonts w:cs="B Nazanin" w:hint="cs"/>
          <w:sz w:val="28"/>
          <w:szCs w:val="28"/>
          <w:rtl/>
        </w:rPr>
        <w:t xml:space="preserve">شده به صورت </w:t>
      </w:r>
      <w:r w:rsidRPr="004C2BBF">
        <w:rPr>
          <w:rFonts w:cs="B Nazanin" w:hint="cs"/>
          <w:b/>
          <w:bCs/>
          <w:sz w:val="28"/>
          <w:szCs w:val="28"/>
          <w:rtl/>
        </w:rPr>
        <w:t>سخنرانی کوتاه</w:t>
      </w:r>
      <w:r w:rsidR="00D02DDD">
        <w:rPr>
          <w:rFonts w:cs="B Nazanin" w:hint="cs"/>
          <w:sz w:val="28"/>
          <w:szCs w:val="28"/>
          <w:rtl/>
        </w:rPr>
        <w:t xml:space="preserve"> مشمول هزینه جداگانه نمی باشند.</w:t>
      </w:r>
    </w:p>
    <w:p w:rsidR="008A1E6C" w:rsidRPr="00DE1002" w:rsidRDefault="008A1E6C" w:rsidP="007F151C">
      <w:pPr>
        <w:pStyle w:val="ds-markdown-paragraph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هزینه </w:t>
      </w:r>
      <w:r w:rsidR="0037357C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>پذیرش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 و چاپ پوستر</w:t>
      </w:r>
      <w:r w:rsidR="004F3040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: 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مقالات پذیرفته‌شده به صورت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پوستر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ملزم به پرداخت مبلغ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  <w:lang w:bidi="fa-IR"/>
        </w:rPr>
        <w:t>۳۰۰,۰۰۰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</w:rPr>
        <w:t xml:space="preserve"> 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تومان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به عنوان «هزینه  چاپ خلاصه مقاله در کتابچه همایش» می‌با</w:t>
      </w:r>
      <w:r w:rsidR="00D02DDD">
        <w:rPr>
          <w:rFonts w:ascii="Segoe UI" w:hAnsi="Segoe UI" w:cs="B Nazanin" w:hint="cs"/>
          <w:color w:val="0F1115"/>
          <w:sz w:val="28"/>
          <w:szCs w:val="28"/>
          <w:rtl/>
        </w:rPr>
        <w:t>شند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8A1E6C" w:rsidRPr="00DE1002" w:rsidRDefault="008A1E6C" w:rsidP="007F151C">
      <w:pPr>
        <w:pStyle w:val="ds-markdown-paragraph"/>
        <w:numPr>
          <w:ilvl w:val="0"/>
          <w:numId w:val="4"/>
        </w:numPr>
        <w:shd w:val="clear" w:color="auto" w:fill="FFFFFF"/>
        <w:bidi/>
        <w:spacing w:before="0" w:beforeAutospacing="0" w:after="12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گزینه ارسال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</w:rPr>
        <w:t xml:space="preserve"> </w:t>
      </w:r>
      <w:r w:rsidRPr="00201DD9">
        <w:rPr>
          <w:rStyle w:val="Strong"/>
          <w:rFonts w:asciiTheme="majorBidi" w:hAnsiTheme="majorBidi" w:cstheme="majorBidi"/>
          <w:color w:val="0F1115"/>
        </w:rPr>
        <w:t>(Full-Text)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</w:rPr>
        <w:t xml:space="preserve"> 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برای مقالات برتر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</w:rPr>
        <w:t>:</w:t>
      </w:r>
    </w:p>
    <w:p w:rsidR="008A1E6C" w:rsidRPr="00DE1002" w:rsidRDefault="008A1E6C" w:rsidP="007F151C">
      <w:pPr>
        <w:pStyle w:val="ds-markdown-paragraph"/>
        <w:numPr>
          <w:ilvl w:val="1"/>
          <w:numId w:val="4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Fonts w:ascii="Segoe UI" w:hAnsi="Segoe UI" w:cs="B Nazanin"/>
          <w:color w:val="0F1115"/>
          <w:sz w:val="28"/>
          <w:szCs w:val="28"/>
          <w:rtl/>
        </w:rPr>
        <w:t>چکیده‌هایی که در فرآیند داوری نمره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بالای 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  <w:lang w:bidi="fa-IR"/>
        </w:rPr>
        <w:t>۹۰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 از 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  <w:lang w:bidi="fa-IR"/>
        </w:rPr>
        <w:t>۱۰۰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را کسب نمایند، به عنوان مقاله برتر انتخاب شده و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این فرصت را خواهند داشت</w:t>
      </w:r>
      <w:r w:rsidR="004F3040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 </w:t>
      </w:r>
      <w:r w:rsidR="004F3040">
        <w:rPr>
          <w:rFonts w:ascii="Segoe UI" w:hAnsi="Segoe UI" w:cs="B Nazanin" w:hint="cs"/>
          <w:color w:val="0F1115"/>
          <w:sz w:val="28"/>
          <w:szCs w:val="28"/>
          <w:rtl/>
        </w:rPr>
        <w:t>(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به صورت کاملاً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اختیاری</w:t>
      </w:r>
      <w:r w:rsidR="004F3040">
        <w:rPr>
          <w:rFonts w:ascii="Segoe UI" w:hAnsi="Segoe UI" w:cs="B Nazanin" w:hint="cs"/>
          <w:color w:val="0F1115"/>
          <w:sz w:val="28"/>
          <w:szCs w:val="28"/>
          <w:rtl/>
        </w:rPr>
        <w:t>)</w:t>
      </w:r>
      <w:r w:rsidRPr="00DE1002">
        <w:rPr>
          <w:rFonts w:ascii="Segoe UI" w:hAnsi="Segoe UI" w:cs="B Nazanin"/>
          <w:color w:val="0F1115"/>
          <w:sz w:val="28"/>
          <w:szCs w:val="28"/>
        </w:rPr>
        <w:t xml:space="preserve"> 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مقاله کامل خود را برای بررسی‌های بیشتر ارسال نمایند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8A1E6C" w:rsidRPr="00DE1002" w:rsidRDefault="008A1E6C" w:rsidP="007F151C">
      <w:pPr>
        <w:pStyle w:val="ds-markdown-paragraph"/>
        <w:numPr>
          <w:ilvl w:val="1"/>
          <w:numId w:val="4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Fonts w:ascii="Segoe UI" w:hAnsi="Segoe UI" w:cs="B Nazanin"/>
          <w:color w:val="0F1115"/>
          <w:sz w:val="28"/>
          <w:szCs w:val="28"/>
          <w:rtl/>
        </w:rPr>
        <w:t>مقالات کامل ارسالی، پس از داوری مجدد، در صورت دارا بودن شرایط لازم، برای چاپ در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مجلات علمی-پژوه</w:t>
      </w:r>
      <w:r w:rsidR="004C2BBF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>ش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ی طرف قرارداد همایش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 xml:space="preserve"> معرفی خواهند شد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8A1E6C" w:rsidRDefault="008A1E6C" w:rsidP="007F151C">
      <w:pPr>
        <w:pStyle w:val="ds-markdown-paragraph"/>
        <w:numPr>
          <w:ilvl w:val="1"/>
          <w:numId w:val="4"/>
        </w:numPr>
        <w:shd w:val="clear" w:color="auto" w:fill="FFFFFF"/>
        <w:bidi/>
        <w:spacing w:before="0" w:beforeAutospacing="0" w:after="0" w:afterAutospacing="0"/>
        <w:ind w:left="0"/>
        <w:jc w:val="both"/>
        <w:rPr>
          <w:rFonts w:ascii="Segoe UI" w:hAnsi="Segoe UI" w:cs="B Nazanin"/>
          <w:color w:val="0F1115"/>
          <w:sz w:val="28"/>
          <w:szCs w:val="28"/>
        </w:rPr>
      </w:pP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تذکر بسیار مهم</w:t>
      </w:r>
      <w:r w:rsidR="00D57CC1">
        <w:rPr>
          <w:rFonts w:ascii="Segoe UI" w:hAnsi="Segoe UI" w:cs="B Nazanin" w:hint="cs"/>
          <w:color w:val="0F1115"/>
          <w:sz w:val="28"/>
          <w:szCs w:val="28"/>
          <w:rtl/>
        </w:rPr>
        <w:t xml:space="preserve">: 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چاپ مقاله در مجلات، مستلزم طی فرآیند داوری مستقل توسط مجله و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پرداخت هزینه</w:t>
      </w:r>
      <w:r w:rsidR="006665AC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 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‌های</w:t>
      </w:r>
      <w:r w:rsidR="006665AC">
        <w:rPr>
          <w:rStyle w:val="Strong"/>
          <w:rFonts w:ascii="Segoe UI" w:hAnsi="Segoe UI" w:cs="B Nazanin" w:hint="cs"/>
          <w:color w:val="0F1115"/>
          <w:sz w:val="28"/>
          <w:szCs w:val="28"/>
          <w:rtl/>
        </w:rPr>
        <w:t xml:space="preserve"> احتمالی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 xml:space="preserve"> جداگانه نشر</w:t>
      </w:r>
      <w:r w:rsidR="006665AC" w:rsidRPr="006665AC">
        <w:rPr>
          <w:rStyle w:val="Strong"/>
          <w:rFonts w:asciiTheme="majorBidi" w:hAnsiTheme="majorBidi" w:cs="B Nazanin" w:hint="cs"/>
          <w:b w:val="0"/>
          <w:bCs w:val="0"/>
          <w:color w:val="0F1115"/>
          <w:sz w:val="28"/>
          <w:szCs w:val="28"/>
          <w:rtl/>
        </w:rPr>
        <w:t>(براساس نوع مجله)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</w:rPr>
        <w:t xml:space="preserve"> </w:t>
      </w:r>
      <w:r w:rsidRPr="00DE1002">
        <w:rPr>
          <w:rStyle w:val="Strong"/>
          <w:rFonts w:ascii="Segoe UI" w:hAnsi="Segoe UI" w:cs="B Nazanin"/>
          <w:color w:val="0F1115"/>
          <w:sz w:val="28"/>
          <w:szCs w:val="28"/>
          <w:rtl/>
        </w:rPr>
        <w:t>به عهده نویسنده/نویسندگان</w:t>
      </w:r>
      <w:r w:rsidRPr="00DE1002">
        <w:rPr>
          <w:rFonts w:ascii="Cambria" w:hAnsi="Cambria" w:cs="Cambria" w:hint="cs"/>
          <w:color w:val="0F1115"/>
          <w:sz w:val="28"/>
          <w:szCs w:val="28"/>
          <w:rtl/>
        </w:rPr>
        <w:t> </w:t>
      </w:r>
      <w:r w:rsidRPr="00DE1002">
        <w:rPr>
          <w:rFonts w:ascii="Segoe UI" w:hAnsi="Segoe UI" w:cs="B Nazanin"/>
          <w:color w:val="0F1115"/>
          <w:sz w:val="28"/>
          <w:szCs w:val="28"/>
          <w:rtl/>
        </w:rPr>
        <w:t>خواهد بود. شرایط دقیق، نمایه‌ها و هزینه‌های هر مجله متعاقباً و پس از اعلام نتایج نهایی، از طریق سایت همایش اطلاع‌رسانی می‌شود</w:t>
      </w:r>
      <w:r w:rsidRPr="00DE1002">
        <w:rPr>
          <w:rFonts w:ascii="Segoe UI" w:hAnsi="Segoe UI" w:cs="B Nazanin"/>
          <w:color w:val="0F1115"/>
          <w:sz w:val="28"/>
          <w:szCs w:val="28"/>
        </w:rPr>
        <w:t>.</w:t>
      </w:r>
    </w:p>
    <w:p w:rsidR="004C2BBF" w:rsidRDefault="004C2BBF" w:rsidP="007F151C">
      <w:pPr>
        <w:pStyle w:val="ds-markdown-paragraph"/>
        <w:shd w:val="clear" w:color="auto" w:fill="FFFFFF"/>
        <w:bidi/>
        <w:spacing w:before="0" w:beforeAutospacing="0" w:after="0" w:afterAutospacing="0"/>
        <w:jc w:val="both"/>
        <w:rPr>
          <w:rFonts w:ascii="Segoe UI" w:hAnsi="Segoe UI" w:cs="B Nazanin"/>
          <w:color w:val="0F1115"/>
          <w:sz w:val="28"/>
          <w:szCs w:val="28"/>
          <w:rtl/>
        </w:rPr>
      </w:pPr>
    </w:p>
    <w:p w:rsidR="00E5605B" w:rsidRPr="00E5605B" w:rsidRDefault="00E5605B" w:rsidP="007F151C">
      <w:pPr>
        <w:shd w:val="clear" w:color="auto" w:fill="FFFFFF"/>
        <w:bidi/>
        <w:spacing w:before="240"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bookmarkStart w:id="0" w:name="_GoBack"/>
      <w:bookmarkEnd w:id="0"/>
    </w:p>
    <w:sectPr w:rsidR="00E5605B" w:rsidRPr="00E5605B" w:rsidSect="00121302">
      <w:head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B2" w:rsidRDefault="00A40EB2" w:rsidP="00121302">
      <w:pPr>
        <w:spacing w:after="0" w:line="240" w:lineRule="auto"/>
      </w:pPr>
      <w:r>
        <w:separator/>
      </w:r>
    </w:p>
  </w:endnote>
  <w:endnote w:type="continuationSeparator" w:id="0">
    <w:p w:rsidR="00A40EB2" w:rsidRDefault="00A40EB2" w:rsidP="0012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B2" w:rsidRDefault="00A40EB2" w:rsidP="00121302">
      <w:pPr>
        <w:spacing w:after="0" w:line="240" w:lineRule="auto"/>
      </w:pPr>
      <w:r>
        <w:separator/>
      </w:r>
    </w:p>
  </w:footnote>
  <w:footnote w:type="continuationSeparator" w:id="0">
    <w:p w:rsidR="00A40EB2" w:rsidRDefault="00A40EB2" w:rsidP="0012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02" w:rsidRDefault="002F30B5" w:rsidP="00121302">
    <w:pPr>
      <w:pStyle w:val="Header"/>
      <w:jc w:val="center"/>
    </w:pPr>
    <w:r w:rsidRPr="002F30B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-84455</wp:posOffset>
          </wp:positionV>
          <wp:extent cx="7267575" cy="1266825"/>
          <wp:effectExtent l="0" t="0" r="9525" b="9525"/>
          <wp:wrapTopAndBottom/>
          <wp:docPr id="8" name="Picture 8" descr="D:\پورعلیجان\خودکارآمدی\IMG_353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پورعلیجان\خودکارآمدی\IMG_353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3BC7"/>
    <w:multiLevelType w:val="multilevel"/>
    <w:tmpl w:val="225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7696F"/>
    <w:multiLevelType w:val="multilevel"/>
    <w:tmpl w:val="2120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F2548"/>
    <w:multiLevelType w:val="multilevel"/>
    <w:tmpl w:val="047E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B6BC4"/>
    <w:multiLevelType w:val="multilevel"/>
    <w:tmpl w:val="1C7E8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75A98"/>
    <w:multiLevelType w:val="multilevel"/>
    <w:tmpl w:val="703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01812"/>
    <w:multiLevelType w:val="multilevel"/>
    <w:tmpl w:val="0C08DF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F64AF"/>
    <w:multiLevelType w:val="multilevel"/>
    <w:tmpl w:val="D558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7688C"/>
    <w:multiLevelType w:val="multilevel"/>
    <w:tmpl w:val="23D0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E2637"/>
    <w:multiLevelType w:val="multilevel"/>
    <w:tmpl w:val="AAE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73ADE"/>
    <w:multiLevelType w:val="multilevel"/>
    <w:tmpl w:val="3A8A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07AAE"/>
    <w:multiLevelType w:val="multilevel"/>
    <w:tmpl w:val="80A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CC"/>
    <w:rsid w:val="00010CAB"/>
    <w:rsid w:val="000127D5"/>
    <w:rsid w:val="00033465"/>
    <w:rsid w:val="000A530A"/>
    <w:rsid w:val="000C4F2D"/>
    <w:rsid w:val="000E74A6"/>
    <w:rsid w:val="001047C1"/>
    <w:rsid w:val="00121302"/>
    <w:rsid w:val="00147C41"/>
    <w:rsid w:val="001952EE"/>
    <w:rsid w:val="00201DD9"/>
    <w:rsid w:val="002704F7"/>
    <w:rsid w:val="002974C0"/>
    <w:rsid w:val="002F30B5"/>
    <w:rsid w:val="00302937"/>
    <w:rsid w:val="0037357C"/>
    <w:rsid w:val="00397E89"/>
    <w:rsid w:val="003C125A"/>
    <w:rsid w:val="003E18CC"/>
    <w:rsid w:val="004778C5"/>
    <w:rsid w:val="004C2BBF"/>
    <w:rsid w:val="004F3040"/>
    <w:rsid w:val="00514F4A"/>
    <w:rsid w:val="005425D5"/>
    <w:rsid w:val="0059205F"/>
    <w:rsid w:val="005B6B38"/>
    <w:rsid w:val="0060642A"/>
    <w:rsid w:val="006665AC"/>
    <w:rsid w:val="006A4840"/>
    <w:rsid w:val="006D719D"/>
    <w:rsid w:val="007025E9"/>
    <w:rsid w:val="00710718"/>
    <w:rsid w:val="0076740E"/>
    <w:rsid w:val="007D22DE"/>
    <w:rsid w:val="007D4F7F"/>
    <w:rsid w:val="007F151C"/>
    <w:rsid w:val="0080599C"/>
    <w:rsid w:val="00845CED"/>
    <w:rsid w:val="008A1E6C"/>
    <w:rsid w:val="0093340A"/>
    <w:rsid w:val="00975715"/>
    <w:rsid w:val="00993258"/>
    <w:rsid w:val="00A01729"/>
    <w:rsid w:val="00A32EAC"/>
    <w:rsid w:val="00A40EB2"/>
    <w:rsid w:val="00A44D88"/>
    <w:rsid w:val="00A66FD9"/>
    <w:rsid w:val="00B05823"/>
    <w:rsid w:val="00B10642"/>
    <w:rsid w:val="00B90F43"/>
    <w:rsid w:val="00C32087"/>
    <w:rsid w:val="00C85D76"/>
    <w:rsid w:val="00CC49A1"/>
    <w:rsid w:val="00CC5CC1"/>
    <w:rsid w:val="00CD07D2"/>
    <w:rsid w:val="00CE22D1"/>
    <w:rsid w:val="00D01206"/>
    <w:rsid w:val="00D02DDD"/>
    <w:rsid w:val="00D57CC1"/>
    <w:rsid w:val="00DD5D17"/>
    <w:rsid w:val="00DE1002"/>
    <w:rsid w:val="00E00AD4"/>
    <w:rsid w:val="00E5605B"/>
    <w:rsid w:val="00E75D6B"/>
    <w:rsid w:val="00E87035"/>
    <w:rsid w:val="00EC665C"/>
    <w:rsid w:val="00EF662E"/>
    <w:rsid w:val="00F4240D"/>
    <w:rsid w:val="00F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DEB81C-526A-4FD2-A4A4-CE197A0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6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8A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1E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100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60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E5605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02"/>
  </w:style>
  <w:style w:type="paragraph" w:styleId="Footer">
    <w:name w:val="footer"/>
    <w:basedOn w:val="Normal"/>
    <w:link w:val="FooterChar"/>
    <w:uiPriority w:val="99"/>
    <w:unhideWhenUsed/>
    <w:rsid w:val="0012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med.mubabol.ac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5A1B-B48B-48B4-9D3E-86248C6B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</dc:creator>
  <cp:keywords/>
  <dc:description/>
  <cp:lastModifiedBy>farasystem</cp:lastModifiedBy>
  <cp:revision>63</cp:revision>
  <dcterms:created xsi:type="dcterms:W3CDTF">2025-09-06T11:08:00Z</dcterms:created>
  <dcterms:modified xsi:type="dcterms:W3CDTF">2025-09-12T15:18:00Z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e9d5fe13-8b3f-49aa-900e-e270b4850358</vt:lpwstr>
  </property>
</Properties>
</file>